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w:t>
      </w:r>
      <w:r>
        <w:rPr>
          <w:rFonts w:hint="eastAsia"/>
        </w:rPr>
        <w:t>1</w:t>
      </w:r>
    </w:p>
    <w:tbl>
      <w:tblPr>
        <w:tblStyle w:val="11"/>
        <w:tblW w:w="9285" w:type="dxa"/>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285"/>
      </w:tblGrid>
      <w:tr>
        <w:trPr>
          <w:trHeight w:val="9165" w:hRule="atLeast"/>
        </w:trPr>
        <w:tc>
          <w:tcPr>
            <w:tcW w:w="9285" w:type="dxa"/>
            <w:vAlign w:val="top"/>
          </w:tcPr>
          <w:p>
            <w:pPr>
              <w:pStyle w:val="0"/>
              <w:rPr>
                <w:rFonts w:hint="default"/>
              </w:rPr>
            </w:pPr>
          </w:p>
          <w:p>
            <w:pPr>
              <w:pStyle w:val="0"/>
              <w:jc w:val="center"/>
              <w:rPr>
                <w:rFonts w:hint="default"/>
              </w:rPr>
            </w:pPr>
            <w:r>
              <w:rPr>
                <w:rFonts w:hint="eastAsia"/>
              </w:rPr>
              <w:t>条件付一般競争入札参加申請書</w:t>
            </w:r>
          </w:p>
          <w:p>
            <w:pPr>
              <w:pStyle w:val="0"/>
              <w:ind w:left="51"/>
              <w:rPr>
                <w:rFonts w:hint="default"/>
              </w:rPr>
            </w:pPr>
          </w:p>
          <w:p>
            <w:pPr>
              <w:pStyle w:val="0"/>
              <w:ind w:left="51"/>
              <w:jc w:val="right"/>
              <w:rPr>
                <w:rFonts w:hint="default"/>
              </w:rPr>
            </w:pPr>
            <w:r>
              <w:rPr>
                <w:rFonts w:hint="eastAsia"/>
              </w:rPr>
              <w:t>令和</w:t>
            </w:r>
            <w:r>
              <w:rPr>
                <w:rFonts w:hint="eastAsia"/>
                <w:color w:val="FFFFFF"/>
              </w:rPr>
              <w:t>○○</w:t>
            </w:r>
            <w:r>
              <w:rPr>
                <w:rFonts w:hint="eastAsia"/>
              </w:rPr>
              <w:t>年</w:t>
            </w:r>
            <w:r>
              <w:rPr>
                <w:rFonts w:hint="eastAsia"/>
                <w:color w:val="FFFFFF"/>
              </w:rPr>
              <w:t>○○</w:t>
            </w:r>
            <w:r>
              <w:rPr>
                <w:rFonts w:hint="eastAsia"/>
              </w:rPr>
              <w:t>月</w:t>
            </w:r>
            <w:r>
              <w:rPr>
                <w:rFonts w:hint="eastAsia"/>
                <w:color w:val="FFFFFF"/>
              </w:rPr>
              <w:t>○○</w:t>
            </w:r>
            <w:r>
              <w:rPr>
                <w:rFonts w:hint="eastAsia"/>
              </w:rPr>
              <w:t>日</w:t>
            </w:r>
          </w:p>
          <w:p>
            <w:pPr>
              <w:pStyle w:val="0"/>
              <w:ind w:left="51"/>
              <w:rPr>
                <w:rFonts w:hint="default"/>
              </w:rPr>
            </w:pPr>
          </w:p>
          <w:p>
            <w:pPr>
              <w:pStyle w:val="0"/>
              <w:ind w:left="51"/>
              <w:rPr>
                <w:rFonts w:hint="default"/>
              </w:rPr>
            </w:pPr>
            <w:r>
              <w:rPr>
                <w:rFonts w:hint="eastAsia"/>
              </w:rPr>
              <w:t>夕張市長　厚谷　司</w:t>
            </w:r>
            <w:r>
              <w:rPr>
                <w:rFonts w:hint="eastAsia"/>
              </w:rPr>
              <w:t xml:space="preserve">  </w:t>
            </w:r>
            <w:r>
              <w:rPr>
                <w:rFonts w:hint="eastAsia"/>
              </w:rPr>
              <w:t>　様</w:t>
            </w:r>
          </w:p>
          <w:p>
            <w:pPr>
              <w:pStyle w:val="0"/>
              <w:ind w:left="51"/>
              <w:rPr>
                <w:rFonts w:hint="default"/>
              </w:rPr>
            </w:pPr>
          </w:p>
          <w:p>
            <w:pPr>
              <w:pStyle w:val="0"/>
              <w:ind w:left="4444" w:leftChars="2222"/>
              <w:rPr>
                <w:rFonts w:hint="default"/>
              </w:rPr>
            </w:pPr>
            <w:r>
              <w:rPr>
                <w:rFonts w:hint="eastAsia"/>
              </w:rPr>
              <w:t>申請者</w:t>
            </w:r>
          </w:p>
          <w:p>
            <w:pPr>
              <w:pStyle w:val="0"/>
              <w:ind w:left="4444" w:leftChars="2222"/>
              <w:rPr>
                <w:rFonts w:hint="default"/>
              </w:rPr>
            </w:pPr>
            <w:r>
              <w:rPr>
                <w:rFonts w:hint="eastAsia"/>
              </w:rPr>
              <w:t>住所</w:t>
            </w:r>
          </w:p>
          <w:p>
            <w:pPr>
              <w:pStyle w:val="0"/>
              <w:ind w:left="4444" w:leftChars="2222"/>
              <w:rPr>
                <w:rFonts w:hint="default"/>
              </w:rPr>
            </w:pPr>
            <w:r>
              <w:rPr>
                <w:rFonts w:hint="eastAsia"/>
              </w:rPr>
              <w:t>商号又は名称</w:t>
            </w:r>
            <w:bookmarkStart w:id="0" w:name="_GoBack"/>
            <w:bookmarkEnd w:id="0"/>
          </w:p>
          <w:p>
            <w:pPr>
              <w:pStyle w:val="0"/>
              <w:ind w:left="4444" w:leftChars="2222"/>
              <w:rPr>
                <w:rFonts w:hint="default"/>
              </w:rPr>
            </w:pPr>
            <w:r>
              <w:rPr>
                <w:rFonts w:hint="eastAsia"/>
              </w:rPr>
              <w:t>代表者氏名　　　　　　　　　　　　　　印</w:t>
            </w:r>
          </w:p>
          <w:p>
            <w:pPr>
              <w:pStyle w:val="0"/>
              <w:ind w:left="4444" w:leftChars="2222"/>
              <w:rPr>
                <w:rFonts w:hint="default"/>
                <w:strike w:val="1"/>
              </w:rPr>
            </w:pPr>
          </w:p>
          <w:p>
            <w:pPr>
              <w:pStyle w:val="0"/>
              <w:ind w:left="51"/>
              <w:rPr>
                <w:rFonts w:hint="default"/>
              </w:rPr>
            </w:pPr>
          </w:p>
          <w:p>
            <w:pPr>
              <w:pStyle w:val="23"/>
              <w:rPr>
                <w:rFonts w:hint="default"/>
              </w:rPr>
            </w:pPr>
            <w:r>
              <w:rPr>
                <w:rFonts w:hint="eastAsia"/>
              </w:rPr>
              <w:t>令和</w:t>
            </w:r>
            <w:r>
              <w:rPr>
                <w:rFonts w:hint="eastAsia"/>
              </w:rPr>
              <w:t>8</w:t>
            </w:r>
            <w:r>
              <w:rPr>
                <w:rFonts w:hint="eastAsia"/>
              </w:rPr>
              <w:t>年</w:t>
            </w:r>
            <w:r>
              <w:rPr>
                <w:rFonts w:hint="eastAsia"/>
              </w:rPr>
              <w:t>7</w:t>
            </w:r>
            <w:r>
              <w:rPr>
                <w:rFonts w:hint="eastAsia"/>
              </w:rPr>
              <w:t>月</w:t>
            </w:r>
            <w:r>
              <w:rPr>
                <w:rFonts w:hint="eastAsia"/>
              </w:rPr>
              <w:t>27</w:t>
            </w:r>
            <w:r>
              <w:rPr>
                <w:rFonts w:hint="eastAsia"/>
              </w:rPr>
              <w:t>日付けで入札告示のありました次の事業に係る競争入札参加資格について審査していただきたく、関係書類を添えて申請します。</w:t>
            </w:r>
          </w:p>
          <w:p>
            <w:pPr>
              <w:pStyle w:val="23"/>
              <w:rPr>
                <w:rFonts w:hint="default"/>
              </w:rPr>
            </w:pPr>
            <w:r>
              <w:rPr>
                <w:rFonts w:hint="eastAsia"/>
              </w:rPr>
              <w:t>なお、入札参加資格の要件すべてを満たしていること、並びに本申請書及び添付書類のすべての記載事項は、事実と相違ないことを誓約します。</w:t>
            </w:r>
          </w:p>
          <w:p>
            <w:pPr>
              <w:pStyle w:val="0"/>
              <w:ind w:left="51"/>
              <w:rPr>
                <w:rFonts w:hint="default"/>
              </w:rPr>
            </w:pPr>
          </w:p>
          <w:p>
            <w:pPr>
              <w:pStyle w:val="0"/>
              <w:jc w:val="center"/>
              <w:rPr>
                <w:rFonts w:hint="default"/>
              </w:rPr>
            </w:pPr>
            <w:r>
              <w:rPr>
                <w:rFonts w:hint="eastAsia"/>
              </w:rPr>
              <w:t>記</w:t>
            </w:r>
          </w:p>
          <w:p>
            <w:pPr>
              <w:pStyle w:val="0"/>
              <w:ind w:left="51"/>
              <w:rPr>
                <w:rFonts w:hint="default"/>
              </w:rPr>
            </w:pPr>
          </w:p>
          <w:p>
            <w:pPr>
              <w:pStyle w:val="0"/>
              <w:ind w:left="51"/>
              <w:rPr>
                <w:rFonts w:hint="default"/>
                <w:sz w:val="21"/>
              </w:rPr>
            </w:pPr>
            <w:r>
              <w:rPr>
                <w:rFonts w:hint="eastAsia"/>
                <w:sz w:val="21"/>
              </w:rPr>
              <w:t>１　事業名　　</w:t>
            </w:r>
            <w:r>
              <w:rPr>
                <w:rFonts w:hint="eastAsia" w:ascii="ＭＳ 明朝" w:hAnsi="ＭＳ 明朝" w:eastAsia="ＭＳ 明朝"/>
                <w:color w:val="auto"/>
                <w:sz w:val="24"/>
              </w:rPr>
              <w:t>夕張市地域安全克雪方針策定支援業務</w:t>
            </w:r>
          </w:p>
          <w:p>
            <w:pPr>
              <w:pStyle w:val="0"/>
              <w:ind w:left="51"/>
              <w:rPr>
                <w:rFonts w:hint="default"/>
                <w:sz w:val="21"/>
              </w:rPr>
            </w:pPr>
            <w:r>
              <w:rPr>
                <w:rFonts w:hint="eastAsia"/>
                <w:sz w:val="21"/>
              </w:rPr>
              <w:t>２　添付書類</w:t>
            </w:r>
          </w:p>
          <w:p>
            <w:pPr>
              <w:pStyle w:val="0"/>
              <w:ind w:left="51"/>
              <w:rPr>
                <w:rFonts w:hint="default"/>
                <w:sz w:val="20"/>
              </w:rPr>
            </w:pPr>
            <w:r>
              <w:rPr>
                <w:rFonts w:hint="eastAsia"/>
                <w:sz w:val="20"/>
              </w:rPr>
              <w:t>（１）類似業務実績調書</w:t>
            </w:r>
          </w:p>
          <w:p>
            <w:pPr>
              <w:pStyle w:val="0"/>
              <w:ind w:left="51"/>
              <w:rPr>
                <w:rFonts w:hint="eastAsia" w:ascii="ＭＳ 明朝" w:hAnsi="ＭＳ 明朝" w:eastAsia="ＭＳ 明朝"/>
                <w:color w:val="000000"/>
                <w:sz w:val="20"/>
              </w:rPr>
            </w:pPr>
            <w:r>
              <w:rPr>
                <w:rFonts w:hint="eastAsia"/>
                <w:sz w:val="20"/>
              </w:rPr>
              <w:t>（２）過去、同様の業務を行った際の契約書の写し又は類似業務実績証明書等</w:t>
            </w:r>
          </w:p>
          <w:p>
            <w:pPr>
              <w:pStyle w:val="0"/>
              <w:autoSpaceDE w:val="0"/>
              <w:autoSpaceDN w:val="0"/>
              <w:adjustRightInd w:val="0"/>
              <w:ind w:left="500" w:leftChars="250" w:firstLine="100" w:firstLineChars="50"/>
              <w:jc w:val="left"/>
              <w:rPr>
                <w:rFonts w:hint="eastAsia" w:ascii="ＭＳ 明朝" w:hAnsi="ＭＳ 明朝" w:eastAsia="ＭＳ 明朝"/>
                <w:color w:val="000000"/>
                <w:sz w:val="20"/>
              </w:rPr>
            </w:pPr>
            <w:r>
              <w:rPr>
                <w:rFonts w:hint="eastAsia" w:ascii="ＭＳ 明朝" w:hAnsi="ＭＳ 明朝" w:eastAsia="ＭＳ 明朝"/>
                <w:color w:val="000000"/>
                <w:sz w:val="20"/>
              </w:rPr>
              <w:t>業務履行実績を証明する書面として事業実績証明書又はこれに代わる書面として業務委託契約書等の写し</w:t>
            </w:r>
          </w:p>
          <w:p>
            <w:pPr>
              <w:pStyle w:val="0"/>
              <w:autoSpaceDE w:val="0"/>
              <w:autoSpaceDN w:val="0"/>
              <w:adjustRightInd w:val="0"/>
              <w:ind w:left="400" w:hanging="400" w:hangingChars="200"/>
              <w:jc w:val="left"/>
              <w:rPr>
                <w:rFonts w:hint="eastAsia" w:ascii="ＭＳ 明朝" w:hAnsi="ＭＳ 明朝" w:eastAsia="ＭＳ 明朝"/>
                <w:color w:val="000000"/>
                <w:sz w:val="20"/>
              </w:rPr>
            </w:pPr>
            <w:r>
              <w:rPr>
                <w:rFonts w:hint="eastAsia" w:ascii="ＭＳ 明朝" w:hAnsi="ＭＳ 明朝" w:eastAsia="ＭＳ 明朝"/>
                <w:color w:val="000000"/>
                <w:sz w:val="20"/>
              </w:rPr>
              <w:t>　　※国、地方公共団体、法人税法第２条第５項</w:t>
            </w:r>
            <w:r>
              <w:rPr>
                <w:rFonts w:hint="eastAsia" w:ascii="ＭＳ 明朝" w:hAnsi="ＭＳ 明朝" w:eastAsia="ＭＳ 明朝"/>
                <w:color w:val="000000"/>
                <w:sz w:val="20"/>
              </w:rPr>
              <w:t>(</w:t>
            </w:r>
            <w:r>
              <w:rPr>
                <w:rFonts w:hint="eastAsia" w:ascii="ＭＳ 明朝" w:hAnsi="ＭＳ 明朝" w:eastAsia="ＭＳ 明朝"/>
                <w:color w:val="000000"/>
                <w:sz w:val="20"/>
              </w:rPr>
              <w:t>別表第一</w:t>
            </w:r>
            <w:r>
              <w:rPr>
                <w:rFonts w:hint="eastAsia" w:ascii="ＭＳ 明朝" w:hAnsi="ＭＳ 明朝" w:eastAsia="ＭＳ 明朝"/>
                <w:color w:val="000000"/>
                <w:sz w:val="20"/>
              </w:rPr>
              <w:t>)</w:t>
            </w:r>
            <w:r>
              <w:rPr>
                <w:rFonts w:hint="eastAsia" w:ascii="ＭＳ 明朝" w:hAnsi="ＭＳ 明朝" w:eastAsia="ＭＳ 明朝"/>
                <w:color w:val="000000"/>
                <w:sz w:val="20"/>
              </w:rPr>
              <w:t>に掲げる公共法人、国土交通省令で定める法人が発注した、同種の業務について、平成２７年</w:t>
            </w:r>
            <w:r>
              <w:rPr>
                <w:rFonts w:hint="eastAsia" w:ascii="ＭＳ 明朝" w:hAnsi="ＭＳ 明朝" w:eastAsia="ＭＳ 明朝"/>
                <w:color w:val="000000"/>
                <w:sz w:val="20"/>
              </w:rPr>
              <w:t>(2015</w:t>
            </w:r>
            <w:r>
              <w:rPr>
                <w:rFonts w:hint="eastAsia" w:ascii="ＭＳ 明朝" w:hAnsi="ＭＳ 明朝" w:eastAsia="ＭＳ 明朝"/>
                <w:color w:val="000000"/>
                <w:sz w:val="20"/>
              </w:rPr>
              <w:t>年</w:t>
            </w:r>
            <w:r>
              <w:rPr>
                <w:rFonts w:hint="eastAsia" w:ascii="ＭＳ 明朝" w:hAnsi="ＭＳ 明朝" w:eastAsia="ＭＳ 明朝"/>
                <w:color w:val="000000"/>
                <w:sz w:val="20"/>
              </w:rPr>
              <w:t>)</w:t>
            </w:r>
            <w:r>
              <w:rPr>
                <w:rFonts w:hint="eastAsia" w:ascii="ＭＳ 明朝" w:hAnsi="ＭＳ 明朝" w:eastAsia="ＭＳ 明朝"/>
                <w:color w:val="000000"/>
                <w:sz w:val="20"/>
              </w:rPr>
              <w:t>４月以降に履行した実績がある場合は、契約金額が確認できる書類（任意様式）又はこれに代わる書面（契約書の写し）</w:t>
            </w:r>
          </w:p>
          <w:p>
            <w:pPr>
              <w:pStyle w:val="0"/>
              <w:autoSpaceDE w:val="0"/>
              <w:autoSpaceDN w:val="0"/>
              <w:adjustRightInd w:val="0"/>
              <w:jc w:val="left"/>
              <w:rPr>
                <w:rFonts w:hint="eastAsia" w:ascii="ＭＳ 明朝" w:hAnsi="ＭＳ 明朝" w:eastAsia="ＭＳ 明朝"/>
                <w:color w:val="000000"/>
                <w:sz w:val="20"/>
              </w:rPr>
            </w:pPr>
            <w:r>
              <w:rPr>
                <w:rFonts w:hint="eastAsia"/>
                <w:sz w:val="20"/>
              </w:rPr>
              <w:t>（３）</w:t>
            </w:r>
            <w:r>
              <w:rPr>
                <w:rFonts w:hint="eastAsia" w:ascii="ＭＳ 明朝" w:hAnsi="ＭＳ 明朝" w:eastAsia="ＭＳ 明朝"/>
                <w:color w:val="000000"/>
                <w:sz w:val="20"/>
              </w:rPr>
              <w:t xml:space="preserve"> </w:t>
            </w:r>
            <w:r>
              <w:rPr>
                <w:rFonts w:hint="eastAsia" w:ascii="ＭＳ 明朝" w:hAnsi="ＭＳ 明朝" w:eastAsia="ＭＳ 明朝"/>
                <w:color w:val="000000"/>
                <w:sz w:val="20"/>
              </w:rPr>
              <w:t>配置予定技術者調書</w:t>
            </w:r>
          </w:p>
          <w:p>
            <w:pPr>
              <w:pStyle w:val="0"/>
              <w:autoSpaceDE w:val="0"/>
              <w:autoSpaceDN w:val="0"/>
              <w:adjustRightInd w:val="0"/>
              <w:ind w:firstLine="600" w:firstLineChars="300"/>
              <w:jc w:val="left"/>
              <w:rPr>
                <w:rFonts w:hint="eastAsia" w:ascii="ＭＳ 明朝" w:hAnsi="ＭＳ 明朝" w:eastAsia="ＭＳ 明朝"/>
                <w:color w:val="000000"/>
                <w:sz w:val="20"/>
              </w:rPr>
            </w:pPr>
            <w:r>
              <w:rPr>
                <w:rFonts w:hint="eastAsia" w:ascii="ＭＳ 明朝" w:hAnsi="ＭＳ 明朝"/>
                <w:sz w:val="20"/>
              </w:rPr>
              <w:t>建築士事務所登録通知書の写しまたは、建築士登録証明書（建築士免許証）</w:t>
            </w:r>
          </w:p>
          <w:p>
            <w:pPr>
              <w:pStyle w:val="0"/>
              <w:ind w:left="51" w:leftChars="0" w:firstLine="600" w:firstLineChars="300"/>
              <w:rPr>
                <w:rFonts w:hint="eastAsia" w:ascii="ＭＳ 明朝" w:hAnsi="ＭＳ 明朝" w:eastAsia="ＭＳ 明朝"/>
                <w:color w:val="000000"/>
                <w:sz w:val="20"/>
              </w:rPr>
            </w:pPr>
            <w:r>
              <w:rPr>
                <w:rFonts w:hint="eastAsia" w:ascii="ＭＳ 明朝" w:hAnsi="ＭＳ 明朝"/>
                <w:sz w:val="20"/>
              </w:rPr>
              <w:t>技術士登録証の写しまたは技術士登録証明書、建築士及び技術士の在籍証明書</w:t>
            </w:r>
            <w:r>
              <w:rPr>
                <w:rFonts w:hint="eastAsia" w:ascii="ＭＳ 明朝" w:hAnsi="ＭＳ 明朝" w:eastAsia="ＭＳ 明朝"/>
                <w:color w:val="000000"/>
                <w:sz w:val="20"/>
              </w:rPr>
              <w:t>等</w:t>
            </w:r>
          </w:p>
          <w:p>
            <w:pPr>
              <w:pStyle w:val="0"/>
              <w:autoSpaceDE w:val="0"/>
              <w:autoSpaceDN w:val="0"/>
              <w:adjustRightInd w:val="0"/>
              <w:jc w:val="left"/>
              <w:rPr>
                <w:rFonts w:hint="default"/>
              </w:rPr>
            </w:pPr>
            <w:r>
              <w:rPr>
                <w:rFonts w:hint="eastAsia"/>
                <w:sz w:val="20"/>
              </w:rPr>
              <w:t>（４）</w:t>
            </w:r>
            <w:r>
              <w:rPr>
                <w:rFonts w:hint="eastAsia" w:ascii="ＭＳ 明朝" w:hAnsi="ＭＳ 明朝" w:eastAsia="ＭＳ 明朝"/>
                <w:color w:val="000000"/>
                <w:sz w:val="20"/>
              </w:rPr>
              <w:t>暴力団排除に係る同意書　</w:t>
            </w:r>
          </w:p>
        </w:tc>
      </w:tr>
    </w:tbl>
    <w:p>
      <w:pPr>
        <w:pStyle w:val="0"/>
        <w:rPr>
          <w:rFonts w:hint="default"/>
        </w:rPr>
      </w:pPr>
      <w:r>
        <w:rPr>
          <w:rFonts w:hint="eastAsia"/>
        </w:rPr>
        <w:t>注１　この申請書には、返信用封筒として、表に申請者の住所、氏名を記載し、切手を貼った封筒を併せて提出すること。</w:t>
      </w:r>
    </w:p>
    <w:p>
      <w:pPr>
        <w:pStyle w:val="24"/>
        <w:rPr>
          <w:rFonts w:hint="default"/>
        </w:rPr>
      </w:pPr>
      <w:r>
        <w:rPr>
          <w:rFonts w:hint="eastAsia"/>
        </w:rPr>
        <w:t>注２　「印」は、法人にあっては代表取締役の印、個人にあっては代表者の印を押すこと。</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snapToGrid w:val="0"/>
      <w:spacing w:line="324" w:lineRule="auto"/>
      <w:jc w:val="both"/>
    </w:pPr>
    <w:rPr>
      <w:rFonts w:ascii="ＭＳ 明朝" w:hAnsi="ＭＳ 明朝"/>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スタイル ＭＳ 明朝 左 :  0 mm ぶら下げインデント :  3.37 字 行間 :  倍数 1.35 li"/>
    <w:basedOn w:val="0"/>
    <w:next w:val="15"/>
    <w:link w:val="0"/>
    <w:uiPriority w:val="0"/>
    <w:pPr>
      <w:ind w:left="337" w:hanging="337" w:hangingChars="337"/>
    </w:pPr>
  </w:style>
  <w:style w:type="paragraph" w:styleId="16" w:customStyle="1">
    <w:name w:val="スタイル 左 :  0 mm ぶら下げインデント :  2.02 字"/>
    <w:basedOn w:val="0"/>
    <w:next w:val="16"/>
    <w:link w:val="0"/>
    <w:uiPriority w:val="0"/>
    <w:pPr>
      <w:spacing w:line="720" w:lineRule="auto"/>
      <w:ind w:left="202" w:hanging="202" w:hangingChars="202"/>
    </w:pPr>
  </w:style>
  <w:style w:type="paragraph" w:styleId="17" w:customStyle="1">
    <w:name w:val="スタイル 最初の行 :  0.71 字"/>
    <w:basedOn w:val="0"/>
    <w:next w:val="17"/>
    <w:link w:val="0"/>
    <w:uiPriority w:val="0"/>
    <w:pPr>
      <w:ind w:firstLine="100" w:firstLineChars="100"/>
    </w:pPr>
  </w:style>
  <w:style w:type="paragraph" w:styleId="18" w:customStyle="1">
    <w:name w:val="スタイル (記号と特殊文字) ＭＳ 明朝 ぶら下げインデント :  0.67 字"/>
    <w:basedOn w:val="0"/>
    <w:next w:val="18"/>
    <w:link w:val="0"/>
    <w:uiPriority w:val="0"/>
    <w:pPr>
      <w:ind w:left="303" w:leftChars="203" w:hanging="100" w:hangingChars="100"/>
    </w:pPr>
  </w:style>
  <w:style w:type="paragraph" w:styleId="19" w:customStyle="1">
    <w:name w:val="スタイル 左 :  0 mm ぶら下げインデント :  2.02 字1"/>
    <w:basedOn w:val="0"/>
    <w:next w:val="19"/>
    <w:link w:val="0"/>
    <w:uiPriority w:val="0"/>
    <w:pPr>
      <w:ind w:left="200" w:hanging="200" w:hangingChars="200"/>
    </w:pPr>
  </w:style>
  <w:style w:type="paragraph" w:styleId="20">
    <w:name w:val="Date"/>
    <w:basedOn w:val="0"/>
    <w:next w:val="0"/>
    <w:link w:val="0"/>
    <w:uiPriority w:val="0"/>
  </w:style>
  <w:style w:type="paragraph" w:styleId="21">
    <w:name w:val="Closing"/>
    <w:basedOn w:val="0"/>
    <w:next w:val="21"/>
    <w:link w:val="0"/>
    <w:uiPriority w:val="0"/>
    <w:pPr>
      <w:jc w:val="right"/>
    </w:pPr>
  </w:style>
  <w:style w:type="paragraph" w:styleId="22" w:customStyle="1">
    <w:name w:val="スタイル 最初の行 :  0.71 字1"/>
    <w:basedOn w:val="0"/>
    <w:next w:val="22"/>
    <w:link w:val="0"/>
    <w:uiPriority w:val="0"/>
    <w:pPr>
      <w:ind w:firstLine="100" w:firstLineChars="100"/>
    </w:pPr>
  </w:style>
  <w:style w:type="paragraph" w:styleId="23" w:customStyle="1">
    <w:name w:val="スタイル 最初の行 :  0.71 字2"/>
    <w:basedOn w:val="0"/>
    <w:next w:val="23"/>
    <w:link w:val="0"/>
    <w:uiPriority w:val="0"/>
    <w:pPr>
      <w:ind w:left="51" w:firstLine="200" w:firstLineChars="100"/>
    </w:pPr>
  </w:style>
  <w:style w:type="paragraph" w:styleId="24" w:customStyle="1">
    <w:name w:val="スタイル 左 :  0 mm ぶら下げインデント :  2.13 字"/>
    <w:basedOn w:val="0"/>
    <w:next w:val="24"/>
    <w:link w:val="0"/>
    <w:uiPriority w:val="0"/>
    <w:pPr>
      <w:ind w:left="400" w:hanging="400" w:hangingChars="200"/>
    </w:pPr>
  </w:style>
  <w:style w:type="paragraph" w:styleId="25">
    <w:name w:val="Balloon Text"/>
    <w:basedOn w:val="0"/>
    <w:next w:val="25"/>
    <w:link w:val="0"/>
    <w:uiPriority w:val="0"/>
    <w:semiHidden/>
    <w:rPr>
      <w:rFonts w:ascii="Arial" w:hAnsi="Arial" w:eastAsia="ＭＳ ゴシック"/>
      <w:sz w:val="18"/>
    </w:rPr>
  </w:style>
  <w:style w:type="paragraph" w:styleId="26">
    <w:name w:val="header"/>
    <w:basedOn w:val="0"/>
    <w:next w:val="26"/>
    <w:link w:val="27"/>
    <w:uiPriority w:val="0"/>
    <w:pPr>
      <w:tabs>
        <w:tab w:val="center" w:leader="none" w:pos="4252"/>
        <w:tab w:val="right" w:leader="none" w:pos="8504"/>
      </w:tabs>
    </w:pPr>
  </w:style>
  <w:style w:type="character" w:styleId="27" w:customStyle="1">
    <w:name w:val="ヘッダー (文字)"/>
    <w:next w:val="27"/>
    <w:link w:val="26"/>
    <w:uiPriority w:val="0"/>
    <w:rPr>
      <w:rFonts w:ascii="ＭＳ 明朝" w:hAnsi="ＭＳ 明朝"/>
      <w:kern w:val="2"/>
    </w:rPr>
  </w:style>
  <w:style w:type="paragraph" w:styleId="28">
    <w:name w:val="footer"/>
    <w:basedOn w:val="0"/>
    <w:next w:val="28"/>
    <w:link w:val="29"/>
    <w:uiPriority w:val="0"/>
    <w:pPr>
      <w:tabs>
        <w:tab w:val="center" w:leader="none" w:pos="4252"/>
        <w:tab w:val="right" w:leader="none" w:pos="8504"/>
      </w:tabs>
    </w:pPr>
  </w:style>
  <w:style w:type="character" w:styleId="29" w:customStyle="1">
    <w:name w:val="フッター (文字)"/>
    <w:next w:val="29"/>
    <w:link w:val="28"/>
    <w:uiPriority w:val="0"/>
    <w:rPr>
      <w:rFonts w:ascii="ＭＳ 明朝" w:hAnsi="ＭＳ 明朝"/>
      <w:kern w:val="2"/>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TotalTime>
  <Pages>1</Pages>
  <Words>3</Words>
  <Characters>621</Characters>
  <Application>JUST Note</Application>
  <Lines>37</Lines>
  <Paragraphs>23</Paragraphs>
  <Company>夕張市</Company>
  <CharactersWithSpaces>654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入札説明書</dc:title>
  <dc:creator>ybr00673</dc:creator>
  <cp:lastModifiedBy>本間</cp:lastModifiedBy>
  <cp:lastPrinted>2026-07-17T10:20:32Z</cp:lastPrinted>
  <dcterms:created xsi:type="dcterms:W3CDTF">2022-11-08T10:34:00Z</dcterms:created>
  <dcterms:modified xsi:type="dcterms:W3CDTF">2026-07-17T11:31:04Z</dcterms:modified>
  <cp:revision>14</cp:revision>
</cp:coreProperties>
</file>