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夕張市「地域おこし協力隊」応募用紙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令和　　年　　月　　日現在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子ども・子育て支援部門</w:t>
      </w:r>
    </w:p>
    <w:tbl>
      <w:tblPr>
        <w:tblStyle w:val="24"/>
        <w:tblW w:w="9623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092"/>
        <w:gridCol w:w="3570"/>
        <w:gridCol w:w="1033"/>
        <w:gridCol w:w="244"/>
        <w:gridCol w:w="898"/>
        <w:gridCol w:w="6"/>
        <w:gridCol w:w="2780"/>
      </w:tblGrid>
      <w:tr>
        <w:trPr>
          <w:trHeight w:val="328" w:hRule="atLeast"/>
        </w:trPr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4603" w:type="dxa"/>
            <w:gridSpan w:val="2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148" w:type="dxa"/>
            <w:gridSpan w:val="3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78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</w:p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写真</w:t>
            </w:r>
          </w:p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</w:p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縦</w:t>
            </w:r>
            <w:r>
              <w:rPr>
                <w:rFonts w:hint="eastAsia"/>
                <w:sz w:val="16"/>
              </w:rPr>
              <w:t xml:space="preserve">36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40</w:t>
            </w:r>
            <w:r>
              <w:rPr>
                <w:rFonts w:hint="eastAsia"/>
                <w:sz w:val="16"/>
              </w:rPr>
              <w:t>㎜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横</w:t>
            </w:r>
            <w:r>
              <w:rPr>
                <w:rFonts w:hint="eastAsia"/>
                <w:sz w:val="16"/>
              </w:rPr>
              <w:t xml:space="preserve">24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30</w:t>
            </w:r>
            <w:r>
              <w:rPr>
                <w:rFonts w:hint="eastAsia"/>
                <w:sz w:val="16"/>
              </w:rPr>
              <w:t>㎜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本人単身胸から上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裏面のりづけ</w:t>
            </w:r>
          </w:p>
        </w:tc>
      </w:tr>
      <w:tr>
        <w:trPr>
          <w:trHeight w:val="824" w:hRule="atLeast"/>
        </w:trPr>
        <w:tc>
          <w:tcPr>
            <w:tcW w:w="1092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0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8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7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29" w:hRule="atLeast"/>
        </w:trPr>
        <w:tc>
          <w:tcPr>
            <w:tcW w:w="109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5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昭和　　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平成　　　　年　　　　月　　　　日生（満　　　歳）</w:t>
            </w:r>
          </w:p>
        </w:tc>
        <w:tc>
          <w:tcPr>
            <w:tcW w:w="2780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10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57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　　　　－　　　　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sz w:val="16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sz w:val="16"/>
              </w:rPr>
            </w:pPr>
          </w:p>
        </w:tc>
      </w:tr>
      <w:tr>
        <w:trPr>
          <w:trHeight w:val="960" w:hRule="atLeast"/>
        </w:trPr>
        <w:tc>
          <w:tcPr>
            <w:tcW w:w="109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53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電話（固定）　　　　　　－　　　　　　　－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電話（携帯）　　　　　　－　　　　　　　－　　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※日中連絡がとれる番号を記入。</w:t>
            </w:r>
          </w:p>
        </w:tc>
      </w:tr>
      <w:tr>
        <w:trPr>
          <w:trHeight w:val="516" w:hRule="atLeast"/>
        </w:trPr>
        <w:tc>
          <w:tcPr>
            <w:tcW w:w="109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1" w:type="dxa"/>
            <w:gridSpan w:val="6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　　　　　　　　　　　　　　　　　　　　　　　　　　　　　　　　　　　　　　　</w:t>
            </w:r>
          </w:p>
        </w:tc>
      </w:tr>
      <w:tr>
        <w:trPr>
          <w:trHeight w:val="516" w:hRule="atLeast"/>
        </w:trPr>
        <w:tc>
          <w:tcPr>
            <w:tcW w:w="109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357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有（扶養の義務　有・無）・無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扶養の有無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有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才）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才）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才）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無</w:t>
            </w:r>
          </w:p>
        </w:tc>
      </w:tr>
    </w:tbl>
    <w:p>
      <w:pPr>
        <w:pStyle w:val="0"/>
        <w:spacing w:line="200" w:lineRule="exact"/>
        <w:rPr>
          <w:rFonts w:hint="default"/>
        </w:rPr>
      </w:pPr>
      <w:bookmarkStart w:id="0" w:name="OLE_LINK1"/>
    </w:p>
    <w:tbl>
      <w:tblPr>
        <w:tblStyle w:val="24"/>
        <w:tblW w:w="9608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702"/>
        <w:gridCol w:w="474"/>
        <w:gridCol w:w="474"/>
        <w:gridCol w:w="7958"/>
      </w:tblGrid>
      <w:tr>
        <w:trPr>
          <w:trHeight w:val="465" w:hRule="atLeast"/>
        </w:trPr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End w:id="0"/>
            <w:r>
              <w:rPr>
                <w:rFonts w:hint="eastAsia"/>
              </w:rPr>
              <w:t>年号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和暦</w:t>
            </w:r>
          </w:p>
        </w:tc>
        <w:tc>
          <w:tcPr>
            <w:tcW w:w="474" w:type="dxa"/>
            <w:tcBorders>
              <w:top w:val="single" w:color="auto" w:sz="12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74" w:type="dxa"/>
            <w:tcBorders>
              <w:top w:val="single" w:color="auto" w:sz="12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95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学歴・職歴・賞罰など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※職歴については会社名の他、</w:t>
            </w:r>
            <w:r>
              <w:rPr>
                <w:rFonts w:hint="eastAsia"/>
                <w:u w:val="wave" w:color="auto"/>
              </w:rPr>
              <w:t>職種や業務内容について</w:t>
            </w:r>
            <w:r>
              <w:rPr>
                <w:rFonts w:hint="eastAsia"/>
              </w:rPr>
              <w:t>も記載願います。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（別紙添付可）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　　　歴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9" w:hRule="atLeast"/>
        </w:trPr>
        <w:tc>
          <w:tcPr>
            <w:tcW w:w="70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5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  <w:b w:val="1"/>
          <w:sz w:val="32"/>
        </w:rPr>
      </w:pPr>
    </w:p>
    <w:tbl>
      <w:tblPr>
        <w:tblStyle w:val="24"/>
        <w:tblW w:w="9608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4807"/>
        <w:gridCol w:w="4801"/>
      </w:tblGrid>
      <w:tr>
        <w:trPr>
          <w:trHeight w:val="396" w:hRule="atLeast"/>
        </w:trPr>
        <w:tc>
          <w:tcPr>
            <w:tcW w:w="480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取得資格・免許（取得年月日も記入）</w:t>
            </w:r>
          </w:p>
        </w:tc>
        <w:tc>
          <w:tcPr>
            <w:tcW w:w="480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趣味・特殊技能</w:t>
            </w:r>
          </w:p>
        </w:tc>
      </w:tr>
      <w:tr>
        <w:trPr>
          <w:trHeight w:val="1455" w:hRule="atLeast"/>
        </w:trPr>
        <w:tc>
          <w:tcPr>
            <w:tcW w:w="4807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  <w:tc>
          <w:tcPr>
            <w:tcW w:w="48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  <w:tr>
        <w:trPr>
          <w:trHeight w:val="426" w:hRule="atLeast"/>
        </w:trPr>
        <w:tc>
          <w:tcPr>
            <w:tcW w:w="480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ボランテイア等の経験</w:t>
            </w:r>
          </w:p>
        </w:tc>
        <w:tc>
          <w:tcPr>
            <w:tcW w:w="480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</w:tr>
      <w:tr>
        <w:trPr>
          <w:trHeight w:val="1500" w:hRule="atLeast"/>
        </w:trPr>
        <w:tc>
          <w:tcPr>
            <w:tcW w:w="4807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  <w:tc>
          <w:tcPr>
            <w:tcW w:w="48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※アレルギー、持病など健康上の特記すべき事項があれば記入してください。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  <w:tr>
        <w:trPr>
          <w:trHeight w:val="511" w:hRule="atLeast"/>
        </w:trPr>
        <w:tc>
          <w:tcPr>
            <w:tcW w:w="48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パソコン技能（○印を記入）</w:t>
            </w:r>
          </w:p>
        </w:tc>
        <w:tc>
          <w:tcPr>
            <w:tcW w:w="480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　特記事項</w:t>
            </w:r>
          </w:p>
        </w:tc>
      </w:tr>
      <w:tr>
        <w:trPr>
          <w:trHeight w:val="1620" w:hRule="atLeast"/>
        </w:trPr>
        <w:tc>
          <w:tcPr>
            <w:tcW w:w="48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　・　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　・　</w:t>
            </w:r>
            <w:r>
              <w:rPr>
                <w:rFonts w:hint="eastAsia"/>
              </w:rPr>
              <w:t>PowerPoint</w:t>
            </w:r>
          </w:p>
          <w:p>
            <w:pPr>
              <w:pStyle w:val="0"/>
              <w:spacing w:line="320" w:lineRule="exact"/>
              <w:ind w:firstLine="400" w:firstLineChars="200"/>
              <w:rPr>
                <w:rFonts w:hint="default"/>
              </w:rPr>
            </w:pPr>
            <w:r>
              <w:rPr>
                <w:rFonts w:hint="eastAsia"/>
              </w:rPr>
              <w:t>その他（　　　　　　　　　　　　　　　）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  <w:tc>
          <w:tcPr>
            <w:tcW w:w="480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9608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  <w:shd w:val="clear" w:color="auto" w:themeFill="accent6" w:themeFillTint="33" w:themeFillShade="FF"/>
              </w:rPr>
              <w:t>応募条件確認欄</w:t>
            </w:r>
          </w:p>
        </w:tc>
      </w:tr>
      <w:tr>
        <w:trPr>
          <w:trHeight w:val="2647" w:hRule="atLeast"/>
        </w:trPr>
        <w:tc>
          <w:tcPr>
            <w:tcW w:w="96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□にチェックしてください。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pacing w:val="-1"/>
              </w:rPr>
            </w:pPr>
          </w:p>
          <w:p>
            <w:pPr>
              <w:pStyle w:val="0"/>
              <w:spacing w:line="280" w:lineRule="exact"/>
              <w:ind w:left="400" w:hanging="400" w:hangingChars="200"/>
              <w:rPr>
                <w:rFonts w:hint="default" w:ascii="ＭＳ 明朝" w:hAnsi="ＭＳ 明朝"/>
                <w:spacing w:val="-1"/>
              </w:rPr>
            </w:pPr>
            <w:sdt>
              <w:sdtPr>
                <w:rPr>
                  <w:rFonts w:hint="eastAsia"/>
                </w:rPr>
                <w:id w:val="-1086849697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　採用後夕張市に住民票を異動し、移住できる</w:t>
            </w:r>
          </w:p>
          <w:p>
            <w:pPr>
              <w:pStyle w:val="0"/>
              <w:spacing w:line="280" w:lineRule="exact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-2097775261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　心身共に健康で、地域活動等にも積極的に参加する</w:t>
            </w:r>
          </w:p>
          <w:p>
            <w:pPr>
              <w:pStyle w:val="0"/>
              <w:tabs>
                <w:tab w:val="left" w:leader="none" w:pos="2160"/>
              </w:tabs>
              <w:spacing w:line="280" w:lineRule="exact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1074854884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　子どもが好きで、子育て支援に関心がある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pacing w:val="-1"/>
              </w:rPr>
            </w:pPr>
            <w:sdt>
              <w:sdtPr>
                <w:rPr>
                  <w:rFonts w:hint="eastAsia"/>
                </w:rPr>
                <w:id w:val="-1840532226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　普通自動車運転免許を持っている（□</w:t>
            </w:r>
            <w:r>
              <w:rPr>
                <w:rFonts w:hint="eastAsia"/>
              </w:rPr>
              <w:t>MT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AT</w:t>
            </w:r>
            <w:r>
              <w:rPr>
                <w:rFonts w:hint="eastAsia"/>
              </w:rPr>
              <w:t>限定）　</w:t>
            </w:r>
          </w:p>
          <w:p>
            <w:pPr>
              <w:pStyle w:val="0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pacing w:val="-1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　パソコンの操作ができる</w:t>
            </w:r>
          </w:p>
          <w:p>
            <w:pPr>
              <w:pStyle w:val="0"/>
              <w:spacing w:line="280" w:lineRule="exact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796109261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　地方公務員法第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条に規定する欠格条項に該当しない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pacing w:val="-1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"/>
              </w:rPr>
            </w:pPr>
          </w:p>
        </w:tc>
      </w:tr>
      <w:tr>
        <w:trPr>
          <w:trHeight w:val="570" w:hRule="atLeast"/>
        </w:trPr>
        <w:tc>
          <w:tcPr>
            <w:tcW w:w="96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pacing w:val="-1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"/>
              </w:rPr>
            </w:pPr>
          </w:p>
        </w:tc>
      </w:tr>
      <w:tr>
        <w:trPr>
          <w:trHeight w:val="4620" w:hRule="atLeast"/>
        </w:trPr>
        <w:tc>
          <w:tcPr>
            <w:tcW w:w="96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firstLine="198" w:firstLineChars="100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応募にあたり、次の内容を含めてあなたの思いや考えをＡ４用紙１枚（</w:t>
            </w:r>
            <w:r>
              <w:rPr>
                <w:rFonts w:hint="eastAsia" w:ascii="ＭＳ 明朝" w:hAnsi="ＭＳ 明朝"/>
                <w:spacing w:val="-1"/>
              </w:rPr>
              <w:t>800</w:t>
            </w:r>
            <w:r>
              <w:rPr>
                <w:rFonts w:hint="eastAsia" w:ascii="ＭＳ 明朝" w:hAnsi="ＭＳ 明朝"/>
                <w:spacing w:val="-1"/>
              </w:rPr>
              <w:t>字程度）にまとめ、別紙として添付してください。書式は自由です。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pacing w:val="-1"/>
              </w:rPr>
            </w:pPr>
          </w:p>
          <w:p>
            <w:pPr>
              <w:pStyle w:val="0"/>
              <w:numPr>
                <w:ilvl w:val="0"/>
                <w:numId w:val="1"/>
              </w:numPr>
              <w:spacing w:line="240" w:lineRule="exact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夕張市を志望した理由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"/>
              </w:rPr>
            </w:pPr>
          </w:p>
          <w:p>
            <w:pPr>
              <w:pStyle w:val="0"/>
              <w:numPr>
                <w:ilvl w:val="0"/>
                <w:numId w:val="1"/>
              </w:numPr>
              <w:spacing w:line="240" w:lineRule="exact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子ども・子育て支援部門を志望した動機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③　子ども・子育て支援で行いたい活動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④　ご自身の経歴や趣味などを踏まえ、どのようなことに活かせるか、また、行いたい活動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⑤　その他（伝えたい思いがあれば）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"/>
              </w:rPr>
            </w:pPr>
          </w:p>
        </w:tc>
      </w:tr>
    </w:tbl>
    <w:p>
      <w:pPr>
        <w:pStyle w:val="0"/>
        <w:rPr>
          <w:rFonts w:hint="default"/>
          <w:b w:val="1"/>
          <w:sz w:val="32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32"/>
        </w:rPr>
        <w:t>ヒアリングシート</w:t>
      </w:r>
    </w:p>
    <w:tbl>
      <w:tblPr>
        <w:tblStyle w:val="24"/>
        <w:tblW w:w="960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08"/>
      </w:tblGrid>
      <w:tr>
        <w:trPr>
          <w:trHeight w:val="13862" w:hRule="atLeast"/>
        </w:trPr>
        <w:tc>
          <w:tcPr>
            <w:tcW w:w="98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いつから勤務可能ですか？（※正式な採用日は合否判定後に再度確認させていただきます。現状でお答えください。）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日頃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自家用車の所有について、または購入予定について。（※この設問は、合否判定とは無関係です。）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有　・　無　・　購入予定有り　・　購入予定無し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移住は大きな決断かと思いますが、ご家族の理解や同意は得られていますか？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1"/>
              </w:rPr>
              <w:t>夕張市は豊かな自然環境に恵まれていますが、１年の３分の１が雪に閉ざされる豪雪地帯という厳しさもあります。どんな生活を送ってみたいですか？</w:t>
            </w:r>
          </w:p>
          <w:p>
            <w:pPr>
              <w:pStyle w:val="0"/>
              <w:numPr>
                <w:numId w:val="0"/>
              </w:numPr>
              <w:ind w:left="0" w:leftChars="0" w:firstLineChars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あなたが地域おこし協力隊として活動することで、夕張市がどのようなまちになればいいと思いますか？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bookmarkStart w:id="1" w:name="_GoBack"/>
            <w:bookmarkEnd w:id="1"/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夕張市への質問や提案があればご記入ください。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</w:tbl>
    <w:p>
      <w:pPr>
        <w:pStyle w:val="0"/>
        <w:ind w:right="840"/>
        <w:rPr>
          <w:rFonts w:hint="default"/>
        </w:rPr>
      </w:pPr>
    </w:p>
    <w:sectPr>
      <w:pgSz w:w="11906" w:h="16838"/>
      <w:pgMar w:top="73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87466DE"/>
    <w:lvl w:ilvl="0" w:tplc="21A060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03286B30"/>
    <w:lvl w:ilvl="0" w:tplc="53DCB128">
      <w:start w:val="1"/>
      <w:numFmt w:val="decimalEnclosedCircle"/>
      <w:lvlText w:val="%1"/>
      <w:lvlJc w:val="left"/>
      <w:pPr>
        <w:ind w:left="360" w:hanging="360"/>
      </w:pPr>
      <w:rPr>
        <w:rFonts w:hint="eastAsia" w:ascii="ＭＳ 明朝" w:hAnsi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638</TotalTime>
  <Pages>3</Pages>
  <Words>12</Words>
  <Characters>986</Characters>
  <Application>JUST Note</Application>
  <Lines>213</Lines>
  <Paragraphs>69</Paragraphs>
  <CharactersWithSpaces>1156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t0589</dc:creator>
  <cp:lastModifiedBy>y18147</cp:lastModifiedBy>
  <cp:lastPrinted>2021-04-23T00:24:00Z</cp:lastPrinted>
  <dcterms:created xsi:type="dcterms:W3CDTF">2020-05-19T02:50:00Z</dcterms:created>
  <dcterms:modified xsi:type="dcterms:W3CDTF">2025-05-13T07:27:48Z</dcterms:modified>
  <cp:revision>50</cp:revision>
</cp:coreProperties>
</file>