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6A22" w14:textId="77777777" w:rsidR="00D41EDA" w:rsidRDefault="00D41EDA" w:rsidP="00D41EDA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</w:p>
    <w:p w14:paraId="7BCA5731" w14:textId="77777777" w:rsidR="00D41EDA" w:rsidRDefault="00D41EDA" w:rsidP="00D41EDA">
      <w:pPr>
        <w:spacing w:line="360" w:lineRule="auto"/>
        <w:jc w:val="center"/>
      </w:pPr>
      <w:r>
        <w:rPr>
          <w:rFonts w:hint="eastAsia"/>
          <w:spacing w:val="105"/>
        </w:rPr>
        <w:t>タンク検査済</w:t>
      </w:r>
      <w:r>
        <w:rPr>
          <w:rFonts w:hint="eastAsia"/>
        </w:rPr>
        <w:t>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570"/>
        <w:gridCol w:w="1050"/>
        <w:gridCol w:w="1575"/>
      </w:tblGrid>
      <w:tr w:rsidR="00D41EDA" w14:paraId="7FF069F4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FDF86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  <w:spacing w:val="63"/>
              </w:rPr>
              <w:t>水圧又は水</w:t>
            </w:r>
            <w:r>
              <w:rPr>
                <w:rFonts w:hint="eastAsia"/>
              </w:rPr>
              <w:t>張検査の別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E0BB" w14:textId="77777777" w:rsidR="00D41EDA" w:rsidRDefault="00D41EDA" w:rsidP="007641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EDA" w14:paraId="7D474046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DB7F1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</w:rPr>
              <w:t>検査圧力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66D99" w14:textId="77777777" w:rsidR="00D41EDA" w:rsidRDefault="00D41EDA" w:rsidP="00764198">
            <w:pPr>
              <w:ind w:left="113" w:right="113"/>
              <w:jc w:val="right"/>
            </w:pPr>
            <w:r>
              <w:t>kPa</w:t>
            </w:r>
          </w:p>
        </w:tc>
      </w:tr>
      <w:tr w:rsidR="00D41EDA" w14:paraId="531A07E6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179B863" w14:textId="77777777" w:rsidR="00D41EDA" w:rsidRDefault="00D41EDA" w:rsidP="00764198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タンクの構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38AA7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AF699" w14:textId="77777777" w:rsidR="00D41EDA" w:rsidRDefault="00D41EDA" w:rsidP="007641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2FB76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5BA54" w14:textId="77777777" w:rsidR="00D41EDA" w:rsidRDefault="00D41EDA" w:rsidP="00764198">
            <w:pPr>
              <w:ind w:left="113" w:right="113"/>
              <w:jc w:val="right"/>
            </w:pPr>
            <w:r>
              <w:t>l</w:t>
            </w:r>
          </w:p>
        </w:tc>
      </w:tr>
      <w:tr w:rsidR="00D41EDA" w14:paraId="5AE1194C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8ADE529" w14:textId="77777777" w:rsidR="00D41EDA" w:rsidRDefault="00D41EDA" w:rsidP="00764198">
            <w:pPr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D313C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68E61" w14:textId="77777777" w:rsidR="00D41EDA" w:rsidRDefault="00D41EDA" w:rsidP="00764198">
            <w:pPr>
              <w:ind w:left="113" w:right="113"/>
              <w:jc w:val="right"/>
            </w:pPr>
            <w:r>
              <w:t>mm</w:t>
            </w:r>
          </w:p>
        </w:tc>
      </w:tr>
      <w:tr w:rsidR="00D41EDA" w14:paraId="082CC4E7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08944E68" w14:textId="77777777" w:rsidR="00D41EDA" w:rsidRDefault="00D41EDA" w:rsidP="00764198">
            <w:pPr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09E6F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ADA13" w14:textId="77777777" w:rsidR="00D41EDA" w:rsidRDefault="00D41EDA" w:rsidP="007641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EDA" w14:paraId="08AAFD24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A75A9" w14:textId="77777777" w:rsidR="00D41EDA" w:rsidRDefault="00D41EDA" w:rsidP="00764198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製造者及</w:t>
            </w:r>
            <w:r>
              <w:rPr>
                <w:rFonts w:hint="eastAsia"/>
              </w:rPr>
              <w:t>び製造年月日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A086" w14:textId="77777777" w:rsidR="00D41EDA" w:rsidRDefault="00D41EDA" w:rsidP="007641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EDA" w14:paraId="091B6FD8" w14:textId="77777777" w:rsidTr="0076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3FE" w14:textId="572004CE" w:rsidR="00D41EDA" w:rsidRDefault="00D41EDA" w:rsidP="00764198">
            <w:pPr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タンク検査番号</w:t>
            </w:r>
          </w:p>
          <w:p w14:paraId="6C462DAA" w14:textId="77777777" w:rsidR="00D41EDA" w:rsidRDefault="00D41EDA" w:rsidP="00764198">
            <w:pPr>
              <w:spacing w:line="720" w:lineRule="auto"/>
              <w:ind w:left="113" w:right="113"/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5B52BD28" w14:textId="4DF9F39C" w:rsidR="00D41EDA" w:rsidRDefault="00D41EDA" w:rsidP="00764198">
            <w:pPr>
              <w:spacing w:line="720" w:lineRule="auto"/>
              <w:ind w:left="113" w:right="113"/>
            </w:pPr>
          </w:p>
          <w:p w14:paraId="102F7EAD" w14:textId="02652B8E" w:rsidR="00D41EDA" w:rsidRDefault="00D41EDA" w:rsidP="00764198">
            <w:pPr>
              <w:ind w:left="113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2F3343" wp14:editId="6F7B3146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40005</wp:posOffset>
                      </wp:positionV>
                      <wp:extent cx="152400" cy="152400"/>
                      <wp:effectExtent l="13335" t="13970" r="5715" b="508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F037" id="正方形/長方形 1" o:spid="_x0000_s1026" style="position:absolute;left:0;text-align:left;margin-left:391.25pt;margin-top:3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/>
              </w:rPr>
              <w:t>夕張市消防長　　　　　　　　印</w:t>
            </w:r>
          </w:p>
        </w:tc>
      </w:tr>
    </w:tbl>
    <w:p w14:paraId="7C9E5F65" w14:textId="77777777" w:rsidR="00D41EDA" w:rsidRDefault="00D41EDA" w:rsidP="00D41EDA">
      <w:r>
        <w:rPr>
          <w:rFonts w:hint="eastAsia"/>
        </w:rPr>
        <w:t xml:space="preserve">　備考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23FF0E1D" w14:textId="77777777" w:rsidR="00D41EDA" w:rsidRPr="00D41EDA" w:rsidRDefault="00D41EDA"/>
    <w:sectPr w:rsidR="00D41EDA" w:rsidRPr="00D41EDA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A"/>
    <w:rsid w:val="00D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8E345"/>
  <w15:chartTrackingRefBased/>
  <w15:docId w15:val="{91E570BE-9C05-4D18-8D02-4E484E5C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2024-12-23T10:01:00Z</dcterms:created>
  <dcterms:modified xsi:type="dcterms:W3CDTF">2024-12-23T10:02:00Z</dcterms:modified>
</cp:coreProperties>
</file>