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2C600" w14:textId="56BBA5BF" w:rsidR="0078242F" w:rsidRDefault="00C90947" w:rsidP="0078242F">
      <w:bookmarkStart w:id="0" w:name="_GoBack"/>
      <w:bookmarkEnd w:id="0"/>
      <w:r w:rsidRPr="00A018FF">
        <w:rPr>
          <w:rFonts w:hint="eastAsia"/>
        </w:rPr>
        <w:t>様式</w:t>
      </w:r>
      <w:r w:rsidR="0078242F">
        <w:rPr>
          <w:rFonts w:hint="eastAsia"/>
        </w:rPr>
        <w:t>第２号（第</w:t>
      </w:r>
      <w:r w:rsidRPr="00A018FF">
        <w:rPr>
          <w:rFonts w:hint="eastAsia"/>
        </w:rPr>
        <w:t>１０</w:t>
      </w:r>
      <w:r w:rsidR="0078242F" w:rsidRPr="00A018FF">
        <w:rPr>
          <w:rFonts w:hint="eastAsia"/>
        </w:rPr>
        <w:t>条</w:t>
      </w:r>
      <w:r w:rsidRPr="00A018FF">
        <w:rPr>
          <w:rFonts w:hint="eastAsia"/>
        </w:rPr>
        <w:t>関係</w:t>
      </w:r>
      <w:r w:rsidR="0078242F">
        <w:rPr>
          <w:rFonts w:hint="eastAsia"/>
        </w:rPr>
        <w:t>）</w:t>
      </w:r>
    </w:p>
    <w:p w14:paraId="0BD2EA16" w14:textId="77777777" w:rsidR="0078242F" w:rsidRPr="00DF4063" w:rsidRDefault="0078242F" w:rsidP="0078242F">
      <w:pPr>
        <w:jc w:val="center"/>
        <w:rPr>
          <w:sz w:val="28"/>
          <w:szCs w:val="28"/>
        </w:rPr>
      </w:pPr>
      <w:r w:rsidRPr="00DF4063">
        <w:rPr>
          <w:rFonts w:hint="eastAsia"/>
          <w:sz w:val="28"/>
          <w:szCs w:val="28"/>
        </w:rPr>
        <w:t>森林活用機材利用</w:t>
      </w:r>
      <w:r>
        <w:rPr>
          <w:rFonts w:hint="eastAsia"/>
          <w:sz w:val="28"/>
          <w:szCs w:val="28"/>
        </w:rPr>
        <w:t>報告</w:t>
      </w:r>
      <w:r w:rsidRPr="00DF4063">
        <w:rPr>
          <w:rFonts w:hint="eastAsia"/>
          <w:sz w:val="28"/>
          <w:szCs w:val="28"/>
        </w:rPr>
        <w:t>書</w:t>
      </w:r>
    </w:p>
    <w:p w14:paraId="356AF9AD" w14:textId="77777777" w:rsidR="0078242F" w:rsidRPr="00403E02" w:rsidRDefault="0079732D" w:rsidP="0078242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r w:rsidR="0078242F" w:rsidRPr="00403E02">
        <w:rPr>
          <w:rFonts w:hint="eastAsia"/>
          <w:sz w:val="24"/>
          <w:szCs w:val="24"/>
        </w:rPr>
        <w:t>日</w:t>
      </w:r>
      <w:r w:rsidR="00B152B3">
        <w:rPr>
          <w:rFonts w:hint="eastAsia"/>
          <w:sz w:val="24"/>
          <w:szCs w:val="24"/>
        </w:rPr>
        <w:t xml:space="preserve">　</w:t>
      </w:r>
    </w:p>
    <w:p w14:paraId="63F937B7" w14:textId="77777777" w:rsidR="0078242F" w:rsidRDefault="0078242F" w:rsidP="0078242F">
      <w:pPr>
        <w:jc w:val="left"/>
        <w:rPr>
          <w:sz w:val="28"/>
          <w:szCs w:val="28"/>
        </w:rPr>
      </w:pPr>
      <w:r w:rsidRPr="00815901">
        <w:rPr>
          <w:rFonts w:hint="eastAsia"/>
          <w:sz w:val="28"/>
          <w:szCs w:val="28"/>
        </w:rPr>
        <w:t>夕張市長　様</w:t>
      </w:r>
    </w:p>
    <w:p w14:paraId="6ADB4776" w14:textId="77777777" w:rsidR="0078242F" w:rsidRDefault="0078242F" w:rsidP="0078242F">
      <w:pPr>
        <w:jc w:val="left"/>
        <w:rPr>
          <w:sz w:val="28"/>
          <w:szCs w:val="28"/>
        </w:rPr>
      </w:pPr>
    </w:p>
    <w:p w14:paraId="79516DDA" w14:textId="4921D90D" w:rsidR="0078242F" w:rsidRDefault="00B152B3" w:rsidP="00B152B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8242F">
        <w:rPr>
          <w:rFonts w:hint="eastAsia"/>
          <w:sz w:val="24"/>
          <w:szCs w:val="24"/>
        </w:rPr>
        <w:t>年　　月　　日に</w:t>
      </w:r>
      <w:r>
        <w:rPr>
          <w:rFonts w:hint="eastAsia"/>
          <w:sz w:val="24"/>
          <w:szCs w:val="24"/>
        </w:rPr>
        <w:t>借</w:t>
      </w:r>
      <w:r w:rsidR="00C90947" w:rsidRPr="00A018FF">
        <w:rPr>
          <w:rFonts w:hint="eastAsia"/>
          <w:sz w:val="24"/>
          <w:szCs w:val="24"/>
        </w:rPr>
        <w:t>り</w:t>
      </w:r>
      <w:r>
        <w:rPr>
          <w:rFonts w:hint="eastAsia"/>
          <w:sz w:val="24"/>
          <w:szCs w:val="24"/>
        </w:rPr>
        <w:t>受けた森林活用機材</w:t>
      </w:r>
      <w:r w:rsidR="0078242F">
        <w:rPr>
          <w:rFonts w:hint="eastAsia"/>
          <w:sz w:val="24"/>
          <w:szCs w:val="24"/>
        </w:rPr>
        <w:t>について</w:t>
      </w:r>
      <w:r w:rsidR="0078242F" w:rsidRPr="00815901">
        <w:rPr>
          <w:rFonts w:hint="eastAsia"/>
          <w:sz w:val="24"/>
          <w:szCs w:val="24"/>
        </w:rPr>
        <w:t>、</w:t>
      </w:r>
      <w:r w:rsidR="0078242F">
        <w:rPr>
          <w:rFonts w:hint="eastAsia"/>
          <w:sz w:val="24"/>
          <w:szCs w:val="24"/>
        </w:rPr>
        <w:t>次</w:t>
      </w:r>
      <w:r w:rsidR="0078242F" w:rsidRPr="00815901">
        <w:rPr>
          <w:rFonts w:hint="eastAsia"/>
          <w:sz w:val="24"/>
          <w:szCs w:val="24"/>
        </w:rPr>
        <w:t>のとおり</w:t>
      </w:r>
      <w:r w:rsidR="0078242F">
        <w:rPr>
          <w:rFonts w:hint="eastAsia"/>
          <w:sz w:val="24"/>
          <w:szCs w:val="24"/>
        </w:rPr>
        <w:t>返却し</w:t>
      </w:r>
      <w:r w:rsidR="00C90947">
        <w:rPr>
          <w:rFonts w:hint="eastAsia"/>
          <w:sz w:val="24"/>
          <w:szCs w:val="24"/>
        </w:rPr>
        <w:t>ま</w:t>
      </w:r>
      <w:r w:rsidR="0078242F">
        <w:rPr>
          <w:rFonts w:hint="eastAsia"/>
          <w:sz w:val="24"/>
          <w:szCs w:val="24"/>
        </w:rPr>
        <w:t>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5"/>
        <w:gridCol w:w="514"/>
        <w:gridCol w:w="709"/>
        <w:gridCol w:w="678"/>
        <w:gridCol w:w="4142"/>
        <w:gridCol w:w="2693"/>
      </w:tblGrid>
      <w:tr w:rsidR="00865F4D" w:rsidRPr="00AC12FE" w14:paraId="0047E5FB" w14:textId="77777777" w:rsidTr="001B0A3D">
        <w:trPr>
          <w:trHeight w:val="1194"/>
        </w:trPr>
        <w:tc>
          <w:tcPr>
            <w:tcW w:w="615" w:type="dxa"/>
            <w:vMerge w:val="restart"/>
            <w:vAlign w:val="center"/>
          </w:tcPr>
          <w:p w14:paraId="43F04B4B" w14:textId="77777777" w:rsidR="00865F4D" w:rsidRPr="00AC12FE" w:rsidRDefault="001B0A3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利用</w:t>
            </w:r>
            <w:r w:rsidR="00865F4D" w:rsidRPr="00AC12FE">
              <w:rPr>
                <w:rFonts w:ascii="游ゴシック" w:eastAsia="游ゴシック" w:hAnsi="游ゴシック" w:hint="eastAsia"/>
                <w:szCs w:val="21"/>
              </w:rPr>
              <w:t>者</w:t>
            </w:r>
          </w:p>
          <w:p w14:paraId="748542E7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連絡先</w:t>
            </w:r>
          </w:p>
        </w:tc>
        <w:tc>
          <w:tcPr>
            <w:tcW w:w="1901" w:type="dxa"/>
            <w:gridSpan w:val="3"/>
            <w:vAlign w:val="center"/>
          </w:tcPr>
          <w:p w14:paraId="37647CC6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氏名/</w:t>
            </w:r>
          </w:p>
          <w:p w14:paraId="25137E4A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団体名・代表者名</w:t>
            </w:r>
          </w:p>
        </w:tc>
        <w:tc>
          <w:tcPr>
            <w:tcW w:w="6835" w:type="dxa"/>
            <w:gridSpan w:val="2"/>
          </w:tcPr>
          <w:p w14:paraId="77E0A5DC" w14:textId="77777777" w:rsidR="00865F4D" w:rsidRPr="00AC12FE" w:rsidRDefault="00865F4D" w:rsidP="004849D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65F4D" w:rsidRPr="00AC12FE" w14:paraId="63EDF522" w14:textId="77777777" w:rsidTr="00C84399">
        <w:trPr>
          <w:trHeight w:val="1914"/>
        </w:trPr>
        <w:tc>
          <w:tcPr>
            <w:tcW w:w="615" w:type="dxa"/>
            <w:vMerge/>
            <w:vAlign w:val="center"/>
          </w:tcPr>
          <w:p w14:paraId="614E87CD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901" w:type="dxa"/>
            <w:gridSpan w:val="3"/>
            <w:vAlign w:val="center"/>
          </w:tcPr>
          <w:p w14:paraId="1CBCB777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住所</w:t>
            </w:r>
            <w:r w:rsidR="001B0A3D" w:rsidRPr="00AC12FE">
              <w:rPr>
                <w:rFonts w:ascii="游ゴシック" w:eastAsia="游ゴシック" w:hAnsi="游ゴシック" w:hint="eastAsia"/>
                <w:szCs w:val="21"/>
              </w:rPr>
              <w:t>・連絡先</w:t>
            </w:r>
          </w:p>
        </w:tc>
        <w:tc>
          <w:tcPr>
            <w:tcW w:w="6835" w:type="dxa"/>
            <w:gridSpan w:val="2"/>
          </w:tcPr>
          <w:p w14:paraId="0ED718FD" w14:textId="77777777" w:rsidR="00865F4D" w:rsidRPr="00AC12FE" w:rsidRDefault="00865F4D" w:rsidP="004849D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6CE663B2" w14:textId="77777777" w:rsidR="00865F4D" w:rsidRPr="00AC12FE" w:rsidRDefault="00865F4D" w:rsidP="004849D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D8B8FEF" w14:textId="77777777" w:rsidR="00C84399" w:rsidRDefault="00C84399" w:rsidP="001B0A3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E1DAFCC" w14:textId="5F08A5D9" w:rsidR="00865F4D" w:rsidRPr="00AC12FE" w:rsidRDefault="00865F4D" w:rsidP="001B0A3D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電話番号</w:t>
            </w:r>
            <w:r w:rsidR="00C90947" w:rsidRPr="00A018FF">
              <w:rPr>
                <w:rFonts w:ascii="游ゴシック" w:eastAsia="游ゴシック" w:hAnsi="游ゴシック" w:hint="eastAsia"/>
                <w:szCs w:val="21"/>
              </w:rPr>
              <w:t>又は</w:t>
            </w:r>
            <w:r w:rsidRPr="00AC12FE">
              <w:rPr>
                <w:rFonts w:ascii="游ゴシック" w:eastAsia="游ゴシック" w:hAnsi="游ゴシック" w:hint="eastAsia"/>
                <w:szCs w:val="21"/>
              </w:rPr>
              <w:t>メールアドレス</w:t>
            </w:r>
          </w:p>
        </w:tc>
      </w:tr>
      <w:tr w:rsidR="00865F4D" w:rsidRPr="00AC12FE" w14:paraId="0F3D03CA" w14:textId="77777777" w:rsidTr="0043630F">
        <w:trPr>
          <w:trHeight w:val="1058"/>
        </w:trPr>
        <w:tc>
          <w:tcPr>
            <w:tcW w:w="1129" w:type="dxa"/>
            <w:gridSpan w:val="2"/>
            <w:vAlign w:val="center"/>
          </w:tcPr>
          <w:p w14:paraId="3AE1F2E4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返却日</w:t>
            </w:r>
          </w:p>
        </w:tc>
        <w:tc>
          <w:tcPr>
            <w:tcW w:w="8222" w:type="dxa"/>
            <w:gridSpan w:val="4"/>
            <w:vAlign w:val="center"/>
          </w:tcPr>
          <w:p w14:paraId="092FF0FE" w14:textId="77777777" w:rsidR="00865F4D" w:rsidRPr="00AC12FE" w:rsidRDefault="00865F4D" w:rsidP="00C84399">
            <w:pPr>
              <w:ind w:firstLineChars="400" w:firstLine="84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 xml:space="preserve">　　　年　　　月　　　日（　　　）曜日</w:t>
            </w:r>
          </w:p>
        </w:tc>
      </w:tr>
      <w:tr w:rsidR="00865F4D" w:rsidRPr="00AC12FE" w14:paraId="2DC68BBC" w14:textId="77777777" w:rsidTr="0043630F">
        <w:tc>
          <w:tcPr>
            <w:tcW w:w="1129" w:type="dxa"/>
            <w:gridSpan w:val="2"/>
            <w:vMerge w:val="restart"/>
            <w:vAlign w:val="center"/>
          </w:tcPr>
          <w:p w14:paraId="32C702BF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借用機材の状態</w:t>
            </w:r>
          </w:p>
        </w:tc>
        <w:tc>
          <w:tcPr>
            <w:tcW w:w="709" w:type="dxa"/>
          </w:tcPr>
          <w:p w14:paraId="17C1333B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番号</w:t>
            </w:r>
          </w:p>
        </w:tc>
        <w:tc>
          <w:tcPr>
            <w:tcW w:w="4820" w:type="dxa"/>
            <w:gridSpan w:val="2"/>
            <w:vAlign w:val="center"/>
          </w:tcPr>
          <w:p w14:paraId="69D709BD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借用機材名称</w:t>
            </w:r>
          </w:p>
        </w:tc>
        <w:tc>
          <w:tcPr>
            <w:tcW w:w="2693" w:type="dxa"/>
            <w:vAlign w:val="center"/>
          </w:tcPr>
          <w:p w14:paraId="799D9769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状態</w:t>
            </w:r>
          </w:p>
        </w:tc>
      </w:tr>
      <w:tr w:rsidR="00865F4D" w:rsidRPr="00AC12FE" w14:paraId="06DCC800" w14:textId="77777777" w:rsidTr="0079732D">
        <w:trPr>
          <w:trHeight w:val="750"/>
        </w:trPr>
        <w:tc>
          <w:tcPr>
            <w:tcW w:w="1129" w:type="dxa"/>
            <w:gridSpan w:val="2"/>
            <w:vMerge/>
          </w:tcPr>
          <w:p w14:paraId="34EB770D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842F9B3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1</w:t>
            </w:r>
          </w:p>
        </w:tc>
        <w:tc>
          <w:tcPr>
            <w:tcW w:w="4820" w:type="dxa"/>
            <w:gridSpan w:val="2"/>
            <w:vAlign w:val="center"/>
          </w:tcPr>
          <w:p w14:paraId="4C7228E9" w14:textId="77777777" w:rsidR="00865F4D" w:rsidRPr="00AC12FE" w:rsidRDefault="00865F4D" w:rsidP="004849D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5298472A" w14:textId="77777777" w:rsidR="00865F4D" w:rsidRPr="00AC12FE" w:rsidRDefault="00865F4D" w:rsidP="00865F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破損等なし</w:t>
            </w:r>
          </w:p>
          <w:p w14:paraId="36EEEBE7" w14:textId="77777777" w:rsidR="00865F4D" w:rsidRPr="00AC12FE" w:rsidRDefault="00865F4D" w:rsidP="00865F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破損等あり</w:t>
            </w:r>
          </w:p>
        </w:tc>
      </w:tr>
      <w:tr w:rsidR="00865F4D" w:rsidRPr="00AC12FE" w14:paraId="27FA2CA8" w14:textId="77777777" w:rsidTr="0079732D">
        <w:trPr>
          <w:trHeight w:val="718"/>
        </w:trPr>
        <w:tc>
          <w:tcPr>
            <w:tcW w:w="1129" w:type="dxa"/>
            <w:gridSpan w:val="2"/>
            <w:vMerge/>
          </w:tcPr>
          <w:p w14:paraId="5EF15BA0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C54E8BB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2</w:t>
            </w:r>
          </w:p>
        </w:tc>
        <w:tc>
          <w:tcPr>
            <w:tcW w:w="4820" w:type="dxa"/>
            <w:gridSpan w:val="2"/>
            <w:vAlign w:val="center"/>
          </w:tcPr>
          <w:p w14:paraId="10714573" w14:textId="77777777" w:rsidR="00865F4D" w:rsidRPr="00AC12FE" w:rsidRDefault="00865F4D" w:rsidP="004849D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6481F576" w14:textId="77777777" w:rsidR="00865F4D" w:rsidRPr="00AC12FE" w:rsidRDefault="00865F4D" w:rsidP="00865F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破損等なし</w:t>
            </w:r>
          </w:p>
          <w:p w14:paraId="68B2A1E8" w14:textId="77777777" w:rsidR="00865F4D" w:rsidRPr="00AC12FE" w:rsidRDefault="00865F4D" w:rsidP="00865F4D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破損等あり</w:t>
            </w:r>
          </w:p>
        </w:tc>
      </w:tr>
      <w:tr w:rsidR="00865F4D" w:rsidRPr="00AC12FE" w14:paraId="18CDFAB7" w14:textId="77777777" w:rsidTr="0079732D">
        <w:trPr>
          <w:trHeight w:val="766"/>
        </w:trPr>
        <w:tc>
          <w:tcPr>
            <w:tcW w:w="1129" w:type="dxa"/>
            <w:gridSpan w:val="2"/>
            <w:vMerge/>
          </w:tcPr>
          <w:p w14:paraId="438FE7AC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B785A2" w14:textId="77777777" w:rsidR="00865F4D" w:rsidRPr="00AC12FE" w:rsidRDefault="00865F4D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14:paraId="558E4AA7" w14:textId="77777777" w:rsidR="00865F4D" w:rsidRPr="00AC12FE" w:rsidRDefault="00865F4D" w:rsidP="004849D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4ED2C85A" w14:textId="77777777" w:rsidR="0043630F" w:rsidRPr="00AC12FE" w:rsidRDefault="0043630F" w:rsidP="0043630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破損等なし</w:t>
            </w:r>
          </w:p>
          <w:p w14:paraId="075D13D1" w14:textId="77777777" w:rsidR="00865F4D" w:rsidRPr="00AC12FE" w:rsidRDefault="0043630F" w:rsidP="0043630F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破損等あり</w:t>
            </w:r>
          </w:p>
        </w:tc>
      </w:tr>
      <w:tr w:rsidR="00865F4D" w:rsidRPr="00AC12FE" w14:paraId="55B82857" w14:textId="77777777" w:rsidTr="0079732D">
        <w:trPr>
          <w:trHeight w:val="2173"/>
        </w:trPr>
        <w:tc>
          <w:tcPr>
            <w:tcW w:w="1129" w:type="dxa"/>
            <w:gridSpan w:val="2"/>
            <w:vAlign w:val="center"/>
          </w:tcPr>
          <w:p w14:paraId="31180464" w14:textId="77777777" w:rsidR="00865F4D" w:rsidRPr="00AC12FE" w:rsidRDefault="0043630F" w:rsidP="004849D2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その他</w:t>
            </w:r>
          </w:p>
        </w:tc>
        <w:tc>
          <w:tcPr>
            <w:tcW w:w="8222" w:type="dxa"/>
            <w:gridSpan w:val="4"/>
            <w:vAlign w:val="bottom"/>
          </w:tcPr>
          <w:p w14:paraId="016D35DE" w14:textId="51CB842C" w:rsidR="00865F4D" w:rsidRPr="00AC12FE" w:rsidRDefault="0043630F" w:rsidP="004849D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C12FE">
              <w:rPr>
                <w:rFonts w:ascii="游ゴシック" w:eastAsia="游ゴシック" w:hAnsi="游ゴシック" w:hint="eastAsia"/>
                <w:szCs w:val="21"/>
              </w:rPr>
              <w:t>※森林活用機材の貸出しに関する</w:t>
            </w:r>
            <w:r w:rsidR="00C90947" w:rsidRPr="00A018FF">
              <w:rPr>
                <w:rFonts w:ascii="游ゴシック" w:eastAsia="游ゴシック" w:hAnsi="游ゴシック" w:hint="eastAsia"/>
                <w:szCs w:val="21"/>
              </w:rPr>
              <w:t>御</w:t>
            </w:r>
            <w:r w:rsidRPr="00AC12FE">
              <w:rPr>
                <w:rFonts w:ascii="游ゴシック" w:eastAsia="游ゴシック" w:hAnsi="游ゴシック" w:hint="eastAsia"/>
                <w:szCs w:val="21"/>
              </w:rPr>
              <w:t>意見等がありましたら記入してください。</w:t>
            </w:r>
          </w:p>
        </w:tc>
      </w:tr>
    </w:tbl>
    <w:p w14:paraId="14F06F45" w14:textId="29452430" w:rsidR="00402216" w:rsidRPr="00A018FF" w:rsidRDefault="00C90947" w:rsidP="00815901">
      <w:pPr>
        <w:jc w:val="left"/>
        <w:rPr>
          <w:szCs w:val="21"/>
        </w:rPr>
      </w:pPr>
      <w:r w:rsidRPr="00A018FF">
        <w:rPr>
          <w:rFonts w:hint="eastAsia"/>
          <w:szCs w:val="21"/>
        </w:rPr>
        <w:t>※１</w:t>
      </w:r>
      <w:r w:rsidR="00A018FF" w:rsidRPr="00A018FF">
        <w:rPr>
          <w:rFonts w:hint="eastAsia"/>
          <w:szCs w:val="21"/>
        </w:rPr>
        <w:t xml:space="preserve">　</w:t>
      </w:r>
      <w:r w:rsidR="0043630F" w:rsidRPr="00A018FF">
        <w:rPr>
          <w:rFonts w:hint="eastAsia"/>
          <w:szCs w:val="21"/>
        </w:rPr>
        <w:t>この報告書は、返却時に提出してください。</w:t>
      </w:r>
    </w:p>
    <w:p w14:paraId="66E96AF4" w14:textId="79677D54" w:rsidR="0043630F" w:rsidRPr="001B0A3D" w:rsidRDefault="00C90947" w:rsidP="00815901">
      <w:pPr>
        <w:jc w:val="left"/>
        <w:rPr>
          <w:szCs w:val="21"/>
        </w:rPr>
      </w:pPr>
      <w:r w:rsidRPr="00A018FF">
        <w:rPr>
          <w:rFonts w:hint="eastAsia"/>
          <w:szCs w:val="21"/>
        </w:rPr>
        <w:t>※２</w:t>
      </w:r>
      <w:r w:rsidR="00A018FF" w:rsidRPr="00A018FF">
        <w:rPr>
          <w:rFonts w:hint="eastAsia"/>
          <w:szCs w:val="21"/>
        </w:rPr>
        <w:t xml:space="preserve">　</w:t>
      </w:r>
      <w:r w:rsidR="0043630F" w:rsidRPr="001B0A3D">
        <w:rPr>
          <w:rFonts w:hint="eastAsia"/>
          <w:szCs w:val="21"/>
        </w:rPr>
        <w:t>紛失、破損した場合は、修理や購入に必要な額を請求することがあります。</w:t>
      </w:r>
    </w:p>
    <w:sectPr w:rsidR="0043630F" w:rsidRPr="001B0A3D" w:rsidSect="00E24DD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AE72C" w14:textId="77777777" w:rsidR="00590284" w:rsidRDefault="00590284" w:rsidP="0078242F">
      <w:r>
        <w:separator/>
      </w:r>
    </w:p>
  </w:endnote>
  <w:endnote w:type="continuationSeparator" w:id="0">
    <w:p w14:paraId="7AC5A14B" w14:textId="77777777" w:rsidR="00590284" w:rsidRDefault="00590284" w:rsidP="0078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8170E" w14:textId="77777777" w:rsidR="00590284" w:rsidRDefault="00590284" w:rsidP="0078242F">
      <w:r>
        <w:separator/>
      </w:r>
    </w:p>
  </w:footnote>
  <w:footnote w:type="continuationSeparator" w:id="0">
    <w:p w14:paraId="3183E20A" w14:textId="77777777" w:rsidR="00590284" w:rsidRDefault="00590284" w:rsidP="0078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CA0"/>
    <w:multiLevelType w:val="hybridMultilevel"/>
    <w:tmpl w:val="C616D69E"/>
    <w:lvl w:ilvl="0" w:tplc="2CB45FBA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20"/>
    <w:rsid w:val="000538B2"/>
    <w:rsid w:val="00116C02"/>
    <w:rsid w:val="001A604E"/>
    <w:rsid w:val="001A622C"/>
    <w:rsid w:val="001B0A3D"/>
    <w:rsid w:val="0029603F"/>
    <w:rsid w:val="002A7791"/>
    <w:rsid w:val="002B1CFF"/>
    <w:rsid w:val="00326B81"/>
    <w:rsid w:val="003419F9"/>
    <w:rsid w:val="00343964"/>
    <w:rsid w:val="00402216"/>
    <w:rsid w:val="00403E02"/>
    <w:rsid w:val="00405B21"/>
    <w:rsid w:val="0043630F"/>
    <w:rsid w:val="004A1A75"/>
    <w:rsid w:val="004C7B81"/>
    <w:rsid w:val="004D6F70"/>
    <w:rsid w:val="005466F8"/>
    <w:rsid w:val="00552900"/>
    <w:rsid w:val="00580008"/>
    <w:rsid w:val="005804EE"/>
    <w:rsid w:val="00590284"/>
    <w:rsid w:val="00596AC3"/>
    <w:rsid w:val="00597A5D"/>
    <w:rsid w:val="005C486A"/>
    <w:rsid w:val="005D3818"/>
    <w:rsid w:val="00610B3C"/>
    <w:rsid w:val="00631920"/>
    <w:rsid w:val="0064693F"/>
    <w:rsid w:val="00660FA1"/>
    <w:rsid w:val="00676B96"/>
    <w:rsid w:val="006879DF"/>
    <w:rsid w:val="006E46F3"/>
    <w:rsid w:val="006F6BA2"/>
    <w:rsid w:val="00713F86"/>
    <w:rsid w:val="00765D46"/>
    <w:rsid w:val="0078242F"/>
    <w:rsid w:val="0079732D"/>
    <w:rsid w:val="007C44DC"/>
    <w:rsid w:val="007E3BAB"/>
    <w:rsid w:val="00815901"/>
    <w:rsid w:val="00865F4D"/>
    <w:rsid w:val="008A1B17"/>
    <w:rsid w:val="008C60E2"/>
    <w:rsid w:val="008E674C"/>
    <w:rsid w:val="008E72CD"/>
    <w:rsid w:val="008F570C"/>
    <w:rsid w:val="00923DE1"/>
    <w:rsid w:val="00943477"/>
    <w:rsid w:val="00A018FF"/>
    <w:rsid w:val="00AC12FE"/>
    <w:rsid w:val="00AF06FC"/>
    <w:rsid w:val="00B152B3"/>
    <w:rsid w:val="00B471B6"/>
    <w:rsid w:val="00B93D7D"/>
    <w:rsid w:val="00BF73D4"/>
    <w:rsid w:val="00C746F1"/>
    <w:rsid w:val="00C84399"/>
    <w:rsid w:val="00C90947"/>
    <w:rsid w:val="00CE1436"/>
    <w:rsid w:val="00D11A40"/>
    <w:rsid w:val="00D25CFA"/>
    <w:rsid w:val="00D463AE"/>
    <w:rsid w:val="00DF4063"/>
    <w:rsid w:val="00E24DDD"/>
    <w:rsid w:val="00EA5BEF"/>
    <w:rsid w:val="00EC502C"/>
    <w:rsid w:val="00EF396E"/>
    <w:rsid w:val="00F07DC9"/>
    <w:rsid w:val="00F95D4D"/>
    <w:rsid w:val="00FC300A"/>
    <w:rsid w:val="00FC4DC4"/>
    <w:rsid w:val="00FE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64C37B"/>
  <w15:chartTrackingRefBased/>
  <w15:docId w15:val="{D1D8EA40-16B5-49CD-9810-C62A70C89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42F"/>
  </w:style>
  <w:style w:type="paragraph" w:styleId="a6">
    <w:name w:val="footer"/>
    <w:basedOn w:val="a"/>
    <w:link w:val="a7"/>
    <w:uiPriority w:val="99"/>
    <w:unhideWhenUsed/>
    <w:rsid w:val="00782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42F"/>
  </w:style>
  <w:style w:type="paragraph" w:styleId="a8">
    <w:name w:val="Balloon Text"/>
    <w:basedOn w:val="a"/>
    <w:link w:val="a9"/>
    <w:uiPriority w:val="99"/>
    <w:semiHidden/>
    <w:unhideWhenUsed/>
    <w:rsid w:val="0078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24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65F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08ABB-FC7E-4209-B0D9-DBCA30A6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t1720</dc:creator>
  <cp:keywords/>
  <dc:description/>
  <cp:lastModifiedBy>t1720</cp:lastModifiedBy>
  <cp:revision>2</cp:revision>
  <cp:lastPrinted>2023-01-18T05:14:00Z</cp:lastPrinted>
  <dcterms:created xsi:type="dcterms:W3CDTF">2023-01-18T05:15:00Z</dcterms:created>
  <dcterms:modified xsi:type="dcterms:W3CDTF">2023-01-18T05:15:00Z</dcterms:modified>
</cp:coreProperties>
</file>